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70C" w:rsidRDefault="00E35F4A" w:rsidP="00187638">
      <w:pPr>
        <w:jc w:val="center"/>
        <w:rPr>
          <w:b/>
          <w:bCs/>
        </w:rPr>
      </w:pPr>
      <w:r w:rsidRPr="00E2323F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ED10D0" wp14:editId="44AAFFA9">
                <wp:simplePos x="0" y="0"/>
                <wp:positionH relativeFrom="column">
                  <wp:posOffset>4436701</wp:posOffset>
                </wp:positionH>
                <wp:positionV relativeFrom="paragraph">
                  <wp:posOffset>-824954</wp:posOffset>
                </wp:positionV>
                <wp:extent cx="5100202" cy="1403985"/>
                <wp:effectExtent l="0" t="0" r="24765" b="2159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020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F4A" w:rsidRPr="00E804A0" w:rsidRDefault="00E35F4A" w:rsidP="00AD3138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E804A0">
                              <w:rPr>
                                <w:bCs/>
                              </w:rPr>
                              <w:t>Утвержден</w:t>
                            </w:r>
                          </w:p>
                          <w:p w:rsidR="00E2323F" w:rsidRDefault="00E35F4A" w:rsidP="00AD3138">
                            <w:pPr>
                              <w:jc w:val="center"/>
                            </w:pPr>
                            <w:r w:rsidRPr="00E804A0">
                              <w:rPr>
                                <w:bCs/>
                              </w:rPr>
                              <w:t>Постановлением администрации</w:t>
                            </w:r>
                            <w:r w:rsidR="00AD3138">
                              <w:rPr>
                                <w:bCs/>
                              </w:rPr>
                              <w:t xml:space="preserve"> </w:t>
                            </w:r>
                            <w:r w:rsidRPr="00E804A0">
                              <w:rPr>
                                <w:bCs/>
                              </w:rPr>
                              <w:t>Тонкинского муниципального округа</w:t>
                            </w:r>
                            <w:r w:rsidR="00AD3138">
                              <w:rPr>
                                <w:bCs/>
                              </w:rPr>
                              <w:t xml:space="preserve"> </w:t>
                            </w:r>
                            <w:r w:rsidRPr="00E804A0">
                              <w:rPr>
                                <w:bCs/>
                              </w:rPr>
                              <w:t>Нижегородской области от 30.11.2022 № 463</w:t>
                            </w:r>
                            <w:r w:rsidR="00196D01">
                              <w:rPr>
                                <w:bCs/>
                              </w:rPr>
                              <w:t xml:space="preserve"> «Об </w:t>
                            </w:r>
                            <w:r w:rsidR="00AD3138">
                              <w:rPr>
                                <w:bCs/>
                              </w:rPr>
                              <w:t>у</w:t>
                            </w:r>
                            <w:r w:rsidR="00196D01">
                              <w:rPr>
                                <w:bCs/>
                              </w:rPr>
                              <w:t xml:space="preserve">тверждении муниципальной программы «Управление </w:t>
                            </w:r>
                            <w:r w:rsidR="00AD3138">
                              <w:rPr>
                                <w:bCs/>
                              </w:rPr>
                              <w:t>м</w:t>
                            </w:r>
                            <w:r w:rsidR="00196D01">
                              <w:rPr>
                                <w:bCs/>
                              </w:rPr>
                              <w:t>униципальными финансами Тонкинского муниципального</w:t>
                            </w:r>
                            <w:r w:rsidR="00AD3138">
                              <w:rPr>
                                <w:bCs/>
                              </w:rPr>
                              <w:t xml:space="preserve"> </w:t>
                            </w:r>
                            <w:r w:rsidR="00196D01">
                              <w:rPr>
                                <w:bCs/>
                              </w:rPr>
                              <w:t>округа Нижегородской области»</w:t>
                            </w:r>
                            <w:r w:rsidR="00AD3138">
                              <w:rPr>
                                <w:bCs/>
                              </w:rPr>
                              <w:t xml:space="preserve"> </w:t>
                            </w:r>
                            <w:r w:rsidRPr="00E804A0">
                              <w:rPr>
                                <w:bCs/>
                              </w:rPr>
                              <w:t xml:space="preserve">(с изменениями </w:t>
                            </w:r>
                            <w:r w:rsidRPr="00E804A0">
                              <w:t>от 28.04.2023 № 281,</w:t>
                            </w:r>
                            <w:r w:rsidR="00AD3138">
                              <w:t xml:space="preserve"> </w:t>
                            </w:r>
                            <w:r w:rsidRPr="00E804A0">
                              <w:t>от 21.07.2023 № 477, от 24.11.2023 № 787,</w:t>
                            </w:r>
                            <w:r w:rsidR="00AD3138">
                              <w:t xml:space="preserve"> </w:t>
                            </w:r>
                            <w:r w:rsidRPr="00E804A0">
                              <w:t>от 29.12.2023 № 918, от 29.02.2024 № 221,</w:t>
                            </w:r>
                            <w:r w:rsidR="00AD3138">
                              <w:t xml:space="preserve"> </w:t>
                            </w:r>
                            <w:r w:rsidRPr="00E804A0">
                              <w:t>от 27.03.2024 № 299, от 15.11.2024 № 853</w:t>
                            </w:r>
                            <w:r w:rsidR="005F52A8" w:rsidRPr="00E804A0">
                              <w:t>,</w:t>
                            </w:r>
                            <w:r w:rsidR="00AD3138">
                              <w:t xml:space="preserve"> </w:t>
                            </w:r>
                            <w:r w:rsidR="005F52A8" w:rsidRPr="00E804A0">
                              <w:t xml:space="preserve">от </w:t>
                            </w:r>
                            <w:r w:rsidR="005F52A8" w:rsidRPr="00AD3138">
                              <w:t>27.12.2024 № 1041</w:t>
                            </w:r>
                            <w:r w:rsidR="00E804A0" w:rsidRPr="00AD3138">
                              <w:t>, от 12.05.2025 №</w:t>
                            </w:r>
                            <w:r w:rsidR="00AF0F89" w:rsidRPr="00AD3138">
                              <w:t xml:space="preserve"> 273</w:t>
                            </w:r>
                            <w:r w:rsidR="006C35E1">
                              <w:t>, от 24.10.2025 № 765</w:t>
                            </w:r>
                            <w:r w:rsidRPr="00AD3138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ED10D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9.35pt;margin-top:-64.95pt;width:401.6pt;height:110.55pt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" strokecolor="white [3212]">
                <v:textbox style="mso-fit-shape-to-text:t">
                  <w:txbxContent>
                    <w:p w:rsidR="00E35F4A" w:rsidRPr="00E804A0" w:rsidRDefault="00E35F4A" w:rsidP="00AD3138">
                      <w:pPr>
                        <w:jc w:val="center"/>
                        <w:rPr>
                          <w:bCs/>
                        </w:rPr>
                      </w:pPr>
                      <w:r w:rsidRPr="00E804A0">
                        <w:rPr>
                          <w:bCs/>
                        </w:rPr>
                        <w:t>Утвержден</w:t>
                      </w:r>
                    </w:p>
                    <w:p w:rsidR="00E2323F" w:rsidRDefault="00E35F4A" w:rsidP="00AD3138">
                      <w:pPr>
                        <w:jc w:val="center"/>
                      </w:pPr>
                      <w:r w:rsidRPr="00E804A0">
                        <w:rPr>
                          <w:bCs/>
                        </w:rPr>
                        <w:t>Постановлением администрации</w:t>
                      </w:r>
                      <w:r w:rsidR="00AD3138">
                        <w:rPr>
                          <w:bCs/>
                        </w:rPr>
                        <w:t xml:space="preserve"> </w:t>
                      </w:r>
                      <w:r w:rsidRPr="00E804A0">
                        <w:rPr>
                          <w:bCs/>
                        </w:rPr>
                        <w:t>Тонкинского муниципального округа</w:t>
                      </w:r>
                      <w:r w:rsidR="00AD3138">
                        <w:rPr>
                          <w:bCs/>
                        </w:rPr>
                        <w:t xml:space="preserve"> </w:t>
                      </w:r>
                      <w:r w:rsidRPr="00E804A0">
                        <w:rPr>
                          <w:bCs/>
                        </w:rPr>
                        <w:t>Нижегородской области от 30.11.2022 № 463</w:t>
                      </w:r>
                      <w:r w:rsidR="00196D01">
                        <w:rPr>
                          <w:bCs/>
                        </w:rPr>
                        <w:t xml:space="preserve"> «Об </w:t>
                      </w:r>
                      <w:r w:rsidR="00AD3138">
                        <w:rPr>
                          <w:bCs/>
                        </w:rPr>
                        <w:t>у</w:t>
                      </w:r>
                      <w:r w:rsidR="00196D01">
                        <w:rPr>
                          <w:bCs/>
                        </w:rPr>
                        <w:t xml:space="preserve">тверждении муниципальной программы «Управление </w:t>
                      </w:r>
                      <w:r w:rsidR="00AD3138">
                        <w:rPr>
                          <w:bCs/>
                        </w:rPr>
                        <w:t>м</w:t>
                      </w:r>
                      <w:r w:rsidR="00196D01">
                        <w:rPr>
                          <w:bCs/>
                        </w:rPr>
                        <w:t>униципальными финансами Тонкинского муниципального</w:t>
                      </w:r>
                      <w:r w:rsidR="00AD3138">
                        <w:rPr>
                          <w:bCs/>
                        </w:rPr>
                        <w:t xml:space="preserve"> </w:t>
                      </w:r>
                      <w:r w:rsidR="00196D01">
                        <w:rPr>
                          <w:bCs/>
                        </w:rPr>
                        <w:t>округа Нижегородской области»</w:t>
                      </w:r>
                      <w:r w:rsidR="00AD3138">
                        <w:rPr>
                          <w:bCs/>
                        </w:rPr>
                        <w:t xml:space="preserve"> </w:t>
                      </w:r>
                      <w:r w:rsidRPr="00E804A0">
                        <w:rPr>
                          <w:bCs/>
                        </w:rPr>
                        <w:t xml:space="preserve">(с изменениями </w:t>
                      </w:r>
                      <w:r w:rsidRPr="00E804A0">
                        <w:t>от 28.04.2023 № 281,</w:t>
                      </w:r>
                      <w:r w:rsidR="00AD3138">
                        <w:t xml:space="preserve"> </w:t>
                      </w:r>
                      <w:r w:rsidRPr="00E804A0">
                        <w:t>от 21.07.2023 № 477, от 24.11.2023 № 787,</w:t>
                      </w:r>
                      <w:r w:rsidR="00AD3138">
                        <w:t xml:space="preserve"> </w:t>
                      </w:r>
                      <w:r w:rsidRPr="00E804A0">
                        <w:t>от 29.12.2023 № 918, от 29.02.2024 № 221,</w:t>
                      </w:r>
                      <w:r w:rsidR="00AD3138">
                        <w:t xml:space="preserve"> </w:t>
                      </w:r>
                      <w:r w:rsidRPr="00E804A0">
                        <w:t>от 27.03.2024 № 299, от 15.11.2024 № 853</w:t>
                      </w:r>
                      <w:r w:rsidR="005F52A8" w:rsidRPr="00E804A0">
                        <w:t>,</w:t>
                      </w:r>
                      <w:r w:rsidR="00AD3138">
                        <w:t xml:space="preserve"> </w:t>
                      </w:r>
                      <w:r w:rsidR="005F52A8" w:rsidRPr="00E804A0">
                        <w:t xml:space="preserve">от </w:t>
                      </w:r>
                      <w:r w:rsidR="005F52A8" w:rsidRPr="00AD3138">
                        <w:t>27.12.2024 № 1041</w:t>
                      </w:r>
                      <w:r w:rsidR="00E804A0" w:rsidRPr="00AD3138">
                        <w:t>, от 12.05.2025 №</w:t>
                      </w:r>
                      <w:r w:rsidR="00AF0F89" w:rsidRPr="00AD3138">
                        <w:t xml:space="preserve"> 273</w:t>
                      </w:r>
                      <w:r w:rsidR="006C35E1">
                        <w:t>, от 24.10.2025 № 765</w:t>
                      </w:r>
                      <w:r w:rsidRPr="00AD3138">
                        <w:rPr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73170C" w:rsidRDefault="0073170C" w:rsidP="00187638">
      <w:pPr>
        <w:jc w:val="center"/>
        <w:rPr>
          <w:b/>
          <w:bCs/>
        </w:rPr>
      </w:pPr>
    </w:p>
    <w:p w:rsidR="0073170C" w:rsidRDefault="0073170C" w:rsidP="00187638">
      <w:pPr>
        <w:jc w:val="center"/>
        <w:rPr>
          <w:b/>
          <w:bCs/>
        </w:rPr>
      </w:pPr>
    </w:p>
    <w:p w:rsidR="0073170C" w:rsidRDefault="0073170C" w:rsidP="00187638">
      <w:pPr>
        <w:jc w:val="center"/>
        <w:rPr>
          <w:b/>
          <w:bCs/>
        </w:rPr>
      </w:pPr>
    </w:p>
    <w:p w:rsidR="00E35F4A" w:rsidRDefault="00E35F4A" w:rsidP="00187638">
      <w:pPr>
        <w:jc w:val="center"/>
        <w:rPr>
          <w:b/>
          <w:bCs/>
        </w:rPr>
      </w:pPr>
    </w:p>
    <w:p w:rsidR="00E35F4A" w:rsidRDefault="00E35F4A" w:rsidP="00187638">
      <w:pPr>
        <w:jc w:val="center"/>
        <w:rPr>
          <w:b/>
          <w:bCs/>
        </w:rPr>
      </w:pPr>
    </w:p>
    <w:p w:rsidR="00E35F4A" w:rsidRDefault="00E35F4A" w:rsidP="00187638">
      <w:pPr>
        <w:jc w:val="center"/>
        <w:rPr>
          <w:b/>
          <w:bCs/>
        </w:rPr>
      </w:pPr>
    </w:p>
    <w:p w:rsidR="00E35F4A" w:rsidRDefault="00E35F4A" w:rsidP="00187638">
      <w:pPr>
        <w:jc w:val="center"/>
        <w:rPr>
          <w:b/>
          <w:bCs/>
        </w:rPr>
      </w:pPr>
    </w:p>
    <w:p w:rsidR="00196D01" w:rsidRDefault="00196D01" w:rsidP="00187638">
      <w:pPr>
        <w:jc w:val="center"/>
        <w:rPr>
          <w:b/>
          <w:bCs/>
        </w:rPr>
      </w:pPr>
    </w:p>
    <w:p w:rsidR="00D209AB" w:rsidRDefault="00187638" w:rsidP="00187638">
      <w:pPr>
        <w:jc w:val="center"/>
        <w:rPr>
          <w:b/>
          <w:bCs/>
        </w:rPr>
      </w:pPr>
      <w:r w:rsidRPr="00901CFA">
        <w:rPr>
          <w:b/>
          <w:bCs/>
        </w:rPr>
        <w:t>Перечень основных мероприятий</w:t>
      </w:r>
    </w:p>
    <w:p w:rsidR="00D209AB" w:rsidRPr="00D209AB" w:rsidRDefault="00187638" w:rsidP="00187638">
      <w:pPr>
        <w:jc w:val="center"/>
        <w:rPr>
          <w:b/>
        </w:rPr>
      </w:pPr>
      <w:r w:rsidRPr="00901CFA">
        <w:rPr>
          <w:b/>
          <w:bCs/>
        </w:rPr>
        <w:t xml:space="preserve"> </w:t>
      </w:r>
      <w:r w:rsidR="00D209AB" w:rsidRPr="00D209AB">
        <w:rPr>
          <w:b/>
        </w:rPr>
        <w:t>Подпрограммы 2. «Повышение финансовой грамотности населения Тонкинского муниципального округа Нижегородской области»</w:t>
      </w:r>
    </w:p>
    <w:p w:rsidR="00DC47B6" w:rsidRPr="00901CFA" w:rsidRDefault="00D209AB" w:rsidP="00187638">
      <w:pPr>
        <w:jc w:val="center"/>
        <w:rPr>
          <w:b/>
          <w:bCs/>
        </w:rPr>
      </w:pPr>
      <w:r w:rsidRPr="00901CFA">
        <w:rPr>
          <w:b/>
          <w:bCs/>
        </w:rPr>
        <w:t xml:space="preserve"> </w:t>
      </w:r>
      <w:r>
        <w:rPr>
          <w:b/>
          <w:bCs/>
        </w:rPr>
        <w:t xml:space="preserve">в рамках </w:t>
      </w:r>
      <w:r w:rsidR="00187638" w:rsidRPr="00901CFA">
        <w:rPr>
          <w:b/>
          <w:bCs/>
        </w:rPr>
        <w:t>муниципальной программы</w:t>
      </w:r>
      <w:r w:rsidR="00187638" w:rsidRPr="00901CFA">
        <w:rPr>
          <w:b/>
          <w:bCs/>
        </w:rPr>
        <w:br w:type="textWrapping" w:clear="all"/>
        <w:t>«Управление муниципальными финансами Тонкинского муниципального округа Нижегородской области»</w:t>
      </w:r>
    </w:p>
    <w:p w:rsidR="00187638" w:rsidRDefault="00187638"/>
    <w:tbl>
      <w:tblPr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522"/>
        <w:gridCol w:w="1559"/>
        <w:gridCol w:w="1701"/>
        <w:gridCol w:w="5245"/>
      </w:tblGrid>
      <w:tr w:rsidR="00CD2E2D" w:rsidRPr="00901CFA" w:rsidTr="008C50EF">
        <w:trPr>
          <w:trHeight w:val="40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2D" w:rsidRPr="00901CFA" w:rsidRDefault="00CD2E2D" w:rsidP="0086509E">
            <w:pPr>
              <w:pStyle w:val="a3"/>
              <w:jc w:val="center"/>
            </w:pPr>
            <w: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2D" w:rsidRPr="00901CFA" w:rsidRDefault="00CD2E2D" w:rsidP="0086509E">
            <w:pPr>
              <w:pStyle w:val="a3"/>
              <w:jc w:val="center"/>
            </w:pPr>
            <w:r>
              <w:t>Категория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2D" w:rsidRPr="00901CFA" w:rsidRDefault="00CD2E2D" w:rsidP="0086509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2D" w:rsidRPr="00916F19" w:rsidRDefault="00CD2E2D" w:rsidP="0086509E">
            <w:pPr>
              <w:pStyle w:val="a3"/>
              <w:jc w:val="center"/>
              <w:rPr>
                <w:szCs w:val="24"/>
              </w:rPr>
            </w:pPr>
            <w:r w:rsidRPr="00916F19">
              <w:rPr>
                <w:szCs w:val="24"/>
              </w:rPr>
              <w:t>Исполнители мероприятий</w:t>
            </w:r>
          </w:p>
          <w:p w:rsidR="00CD2E2D" w:rsidRPr="00901CFA" w:rsidRDefault="00CD2E2D" w:rsidP="0086509E">
            <w:pPr>
              <w:pStyle w:val="a3"/>
              <w:jc w:val="center"/>
            </w:pPr>
            <w:r w:rsidRPr="00916F19">
              <w:rPr>
                <w:szCs w:val="24"/>
              </w:rPr>
              <w:t>(по согласованию)</w:t>
            </w:r>
          </w:p>
        </w:tc>
      </w:tr>
      <w:tr w:rsidR="00CD2E2D" w:rsidRPr="00901CFA" w:rsidTr="00CD2E2D">
        <w:trPr>
          <w:trHeight w:val="407"/>
        </w:trPr>
        <w:tc>
          <w:tcPr>
            <w:tcW w:w="150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2D" w:rsidRPr="00901CFA" w:rsidRDefault="00CD2E2D" w:rsidP="006222EC">
            <w:r w:rsidRPr="00901CFA">
              <w:t>Подпрограмма 2. Повышение финансовой грамотности населения Тонкинского муниципального округа Нижегородской области</w:t>
            </w:r>
          </w:p>
        </w:tc>
      </w:tr>
      <w:tr w:rsidR="00CD2E2D" w:rsidRPr="00901CFA" w:rsidTr="00624FE4">
        <w:trPr>
          <w:trHeight w:val="407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2D" w:rsidRPr="00901CFA" w:rsidRDefault="00CD2E2D" w:rsidP="00AD1324">
            <w:r w:rsidRPr="00901CFA">
              <w:t>Основное мероприятие 2.1. Повышение финансовой грамотности в образовательных организациях и организациях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2D" w:rsidRPr="00901CFA" w:rsidRDefault="00CD2E2D" w:rsidP="00AD1324">
            <w:pPr>
              <w:jc w:val="center"/>
            </w:pPr>
            <w:r w:rsidRPr="00901CFA">
              <w:t>Прочие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2D" w:rsidRPr="00901CFA" w:rsidRDefault="008C50EF" w:rsidP="00624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2025 года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2D" w:rsidRPr="00901CFA" w:rsidRDefault="00CD2E2D" w:rsidP="00AD1324">
            <w:r w:rsidRPr="00901CFA">
              <w:t>Управление образования, учреждения, подведомственные Управлению образования, отдел культуры и спорта, учреждения, подведомственные Отделу культуры и спорта</w:t>
            </w:r>
          </w:p>
        </w:tc>
      </w:tr>
      <w:tr w:rsidR="008C50EF" w:rsidRPr="00901CFA" w:rsidTr="00744DCD">
        <w:trPr>
          <w:trHeight w:val="832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EF" w:rsidRPr="00901CFA" w:rsidRDefault="008C50EF" w:rsidP="006222EC">
            <w:r w:rsidRPr="00901CFA">
              <w:t>Основное мероприятие 2.2. Популяризация проектов инициативного бюджетирования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EF" w:rsidRPr="00901CFA" w:rsidRDefault="008C50EF" w:rsidP="006222EC">
            <w:pPr>
              <w:jc w:val="center"/>
            </w:pPr>
            <w:r w:rsidRPr="00901CFA">
              <w:t>Прочие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EF" w:rsidRDefault="008C50EF" w:rsidP="00624FE4">
            <w:pPr>
              <w:jc w:val="center"/>
            </w:pPr>
            <w:r w:rsidRPr="00687A3E">
              <w:rPr>
                <w:sz w:val="24"/>
                <w:szCs w:val="24"/>
              </w:rPr>
              <w:t>В течение 2025 года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EF" w:rsidRPr="00901CFA" w:rsidRDefault="008C50EF" w:rsidP="006222EC">
            <w:r w:rsidRPr="00901CFA">
              <w:t>Управление финансов</w:t>
            </w:r>
          </w:p>
        </w:tc>
      </w:tr>
      <w:tr w:rsidR="008C50EF" w:rsidRPr="00901CFA" w:rsidTr="00744DCD">
        <w:trPr>
          <w:trHeight w:val="1155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EF" w:rsidRPr="00901CFA" w:rsidRDefault="008C50EF" w:rsidP="006222EC">
            <w:r w:rsidRPr="00901CFA">
              <w:lastRenderedPageBreak/>
              <w:t>Основное мероприятие 2.3. Разработка информационных материалов (тематических буклетов и брошюр) в печатном и электронном виде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EF" w:rsidRPr="00901CFA" w:rsidRDefault="008C50EF" w:rsidP="006222EC">
            <w:pPr>
              <w:jc w:val="center"/>
            </w:pPr>
            <w:r w:rsidRPr="00901CFA">
              <w:t>Прочие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EF" w:rsidRDefault="008C50EF" w:rsidP="00624FE4">
            <w:pPr>
              <w:jc w:val="center"/>
            </w:pPr>
            <w:r w:rsidRPr="00687A3E">
              <w:rPr>
                <w:sz w:val="24"/>
                <w:szCs w:val="24"/>
              </w:rPr>
              <w:t>В течение 2025 года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EF" w:rsidRPr="00901CFA" w:rsidRDefault="008C50EF" w:rsidP="006222EC">
            <w:r w:rsidRPr="00901CFA">
              <w:t>Управление финансов</w:t>
            </w:r>
          </w:p>
        </w:tc>
      </w:tr>
      <w:tr w:rsidR="008C50EF" w:rsidRPr="00901CFA" w:rsidTr="00624FE4">
        <w:trPr>
          <w:trHeight w:val="1140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0EF" w:rsidRPr="0022797C" w:rsidRDefault="008C50EF" w:rsidP="00BC7C7F">
            <w:r w:rsidRPr="0022797C">
              <w:t>Основное мероприятие 2.4. Популяризация Проекта «Резидент столицы финансовой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0EF" w:rsidRPr="0022797C" w:rsidRDefault="008C50EF" w:rsidP="00BC7C7F">
            <w:pPr>
              <w:jc w:val="center"/>
            </w:pPr>
            <w:r w:rsidRPr="0022797C">
              <w:t>Прочие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0EF" w:rsidRDefault="008C50EF" w:rsidP="00624FE4">
            <w:pPr>
              <w:jc w:val="center"/>
            </w:pPr>
            <w:r w:rsidRPr="00687A3E">
              <w:rPr>
                <w:sz w:val="24"/>
                <w:szCs w:val="24"/>
              </w:rPr>
              <w:t>В течение 2025 года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0EF" w:rsidRPr="0022797C" w:rsidRDefault="008C50EF" w:rsidP="00BC7C7F">
            <w:r w:rsidRPr="0022797C">
              <w:t>Муниципальные (бюджетные и автономные) учреждения, органы местного самоуправления и их структурные подразделения</w:t>
            </w:r>
          </w:p>
        </w:tc>
      </w:tr>
    </w:tbl>
    <w:p w:rsidR="00187638" w:rsidRDefault="00187638"/>
    <w:p w:rsidR="00DC47B6" w:rsidRDefault="00DC47B6"/>
    <w:p w:rsidR="005412B9" w:rsidRDefault="005412B9" w:rsidP="00CA1D3C">
      <w:pPr>
        <w:jc w:val="center"/>
        <w:rPr>
          <w:b/>
          <w:szCs w:val="24"/>
        </w:rPr>
      </w:pPr>
    </w:p>
    <w:p w:rsidR="00DC47B6" w:rsidRDefault="00DC47B6" w:rsidP="00CA1D3C">
      <w:pPr>
        <w:jc w:val="center"/>
      </w:pPr>
      <w:r w:rsidRPr="00901CFA">
        <w:rPr>
          <w:b/>
          <w:szCs w:val="24"/>
        </w:rPr>
        <w:t>Сведения об индикаторах и непосредственных результатах</w:t>
      </w: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77"/>
        <w:gridCol w:w="11287"/>
        <w:gridCol w:w="1276"/>
        <w:gridCol w:w="1417"/>
      </w:tblGrid>
      <w:tr w:rsidR="00DC47B6" w:rsidRPr="00901CFA" w:rsidTr="00B43FDB">
        <w:trPr>
          <w:trHeight w:val="359"/>
        </w:trPr>
        <w:tc>
          <w:tcPr>
            <w:tcW w:w="14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B6" w:rsidRPr="00901CFA" w:rsidRDefault="00DC47B6" w:rsidP="006222EC">
            <w:pPr>
              <w:rPr>
                <w:szCs w:val="24"/>
              </w:rPr>
            </w:pPr>
            <w:r w:rsidRPr="00901CFA">
              <w:rPr>
                <w:b/>
                <w:szCs w:val="24"/>
              </w:rPr>
              <w:t>Подпрограмма 2 «Повышение финансовой грамотности населения</w:t>
            </w:r>
            <w:r w:rsidRPr="00901CFA">
              <w:rPr>
                <w:szCs w:val="24"/>
              </w:rPr>
              <w:t xml:space="preserve"> </w:t>
            </w:r>
            <w:r w:rsidRPr="00901CFA">
              <w:rPr>
                <w:b/>
                <w:bCs/>
                <w:szCs w:val="24"/>
              </w:rPr>
              <w:t>Тонкинского муниципального округа Нижегородской области</w:t>
            </w:r>
            <w:r w:rsidRPr="00901CFA">
              <w:rPr>
                <w:b/>
                <w:szCs w:val="24"/>
              </w:rPr>
              <w:t>»</w:t>
            </w:r>
          </w:p>
        </w:tc>
      </w:tr>
      <w:tr w:rsidR="00DC47B6" w:rsidRPr="00901CFA" w:rsidTr="00B43FDB">
        <w:trPr>
          <w:trHeight w:val="359"/>
        </w:trPr>
        <w:tc>
          <w:tcPr>
            <w:tcW w:w="14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B6" w:rsidRPr="00901CFA" w:rsidRDefault="00DC47B6" w:rsidP="006222EC">
            <w:pPr>
              <w:rPr>
                <w:szCs w:val="24"/>
              </w:rPr>
            </w:pPr>
            <w:r w:rsidRPr="00901CFA">
              <w:rPr>
                <w:szCs w:val="24"/>
              </w:rPr>
              <w:t>Индикаторы достижения целей и задач подпрограммы:</w:t>
            </w:r>
          </w:p>
        </w:tc>
      </w:tr>
      <w:tr w:rsidR="00B43FDB" w:rsidRPr="00901CFA" w:rsidTr="00E06B64">
        <w:trPr>
          <w:trHeight w:val="3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901CFA" w:rsidRDefault="00B43FDB" w:rsidP="006222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п/п </w:t>
            </w:r>
          </w:p>
        </w:tc>
        <w:tc>
          <w:tcPr>
            <w:tcW w:w="1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DB" w:rsidRPr="00901CFA" w:rsidRDefault="00B43FDB" w:rsidP="006222EC">
            <w:pPr>
              <w:rPr>
                <w:szCs w:val="24"/>
              </w:rPr>
            </w:pPr>
            <w:r w:rsidRPr="00916F19">
              <w:rPr>
                <w:szCs w:val="24"/>
              </w:rPr>
              <w:t>Наименование индикатора/непосредственного результата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901CFA" w:rsidRDefault="00B43FDB" w:rsidP="006222EC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901CFA" w:rsidRDefault="00B43FDB" w:rsidP="00BF3440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2025 год</w:t>
            </w:r>
          </w:p>
        </w:tc>
      </w:tr>
      <w:tr w:rsidR="00B43FDB" w:rsidRPr="00901CFA" w:rsidTr="00E06B64">
        <w:trPr>
          <w:trHeight w:val="3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901CFA" w:rsidRDefault="00B43FDB" w:rsidP="00AD1324">
            <w:pPr>
              <w:jc w:val="center"/>
              <w:rPr>
                <w:szCs w:val="24"/>
              </w:rPr>
            </w:pPr>
            <w:r w:rsidRPr="00901CFA">
              <w:rPr>
                <w:szCs w:val="24"/>
              </w:rPr>
              <w:t>2.1.</w:t>
            </w:r>
          </w:p>
        </w:tc>
        <w:tc>
          <w:tcPr>
            <w:tcW w:w="1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DB" w:rsidRPr="00901CFA" w:rsidRDefault="00B43FDB" w:rsidP="00AD1324">
            <w:pPr>
              <w:rPr>
                <w:szCs w:val="24"/>
              </w:rPr>
            </w:pPr>
            <w:r w:rsidRPr="00901CFA">
              <w:rPr>
                <w:szCs w:val="24"/>
              </w:rPr>
              <w:t>Доля педагогических работников прошедших повышение квалификации по финансовой грамотности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901CFA" w:rsidRDefault="00B43FDB" w:rsidP="00AD1324">
            <w:pPr>
              <w:pStyle w:val="a3"/>
              <w:jc w:val="center"/>
              <w:rPr>
                <w:szCs w:val="24"/>
              </w:rPr>
            </w:pPr>
            <w:r w:rsidRPr="00901CFA">
              <w:rPr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901CFA" w:rsidRDefault="00B43FDB" w:rsidP="00AD1324">
            <w:pPr>
              <w:pStyle w:val="a3"/>
              <w:jc w:val="center"/>
              <w:rPr>
                <w:szCs w:val="24"/>
              </w:rPr>
            </w:pPr>
            <w:r w:rsidRPr="00901CFA">
              <w:rPr>
                <w:szCs w:val="24"/>
                <w:u w:val="single"/>
                <w:lang w:val="en-US"/>
              </w:rPr>
              <w:t xml:space="preserve">&lt; </w:t>
            </w:r>
            <w:r w:rsidRPr="00901CFA">
              <w:rPr>
                <w:szCs w:val="24"/>
              </w:rPr>
              <w:t>25,0</w:t>
            </w:r>
          </w:p>
        </w:tc>
      </w:tr>
      <w:tr w:rsidR="00B43FDB" w:rsidRPr="00901CFA" w:rsidTr="00E06B64">
        <w:trPr>
          <w:trHeight w:val="35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901CFA" w:rsidRDefault="00B43FDB" w:rsidP="006222EC">
            <w:pPr>
              <w:jc w:val="center"/>
              <w:rPr>
                <w:szCs w:val="24"/>
              </w:rPr>
            </w:pPr>
            <w:r w:rsidRPr="00901CFA">
              <w:rPr>
                <w:szCs w:val="24"/>
              </w:rPr>
              <w:t>2.2.</w:t>
            </w:r>
          </w:p>
        </w:tc>
        <w:tc>
          <w:tcPr>
            <w:tcW w:w="1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901CFA" w:rsidRDefault="00B43FDB" w:rsidP="006222EC">
            <w:pPr>
              <w:pStyle w:val="a3"/>
              <w:rPr>
                <w:szCs w:val="24"/>
              </w:rPr>
            </w:pPr>
            <w:r w:rsidRPr="00901CFA">
              <w:rPr>
                <w:szCs w:val="24"/>
              </w:rPr>
              <w:t>Доля образовательных организаций всех уровней системы образования, реализующих программы по финансовой грамотности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901CFA" w:rsidRDefault="00B43FDB" w:rsidP="006222EC">
            <w:pPr>
              <w:pStyle w:val="a3"/>
              <w:jc w:val="center"/>
              <w:rPr>
                <w:szCs w:val="24"/>
              </w:rPr>
            </w:pPr>
            <w:r w:rsidRPr="00901CFA">
              <w:rPr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901CFA" w:rsidRDefault="00B43FDB" w:rsidP="006222EC">
            <w:pPr>
              <w:pStyle w:val="a3"/>
              <w:jc w:val="center"/>
              <w:rPr>
                <w:szCs w:val="24"/>
              </w:rPr>
            </w:pPr>
            <w:r w:rsidRPr="00901CFA">
              <w:rPr>
                <w:szCs w:val="24"/>
                <w:u w:val="single"/>
                <w:lang w:val="en-US"/>
              </w:rPr>
              <w:t xml:space="preserve">&lt; </w:t>
            </w:r>
            <w:r w:rsidRPr="00901CFA">
              <w:rPr>
                <w:szCs w:val="24"/>
              </w:rPr>
              <w:t>50,0</w:t>
            </w:r>
          </w:p>
        </w:tc>
      </w:tr>
      <w:tr w:rsidR="00B43FDB" w:rsidRPr="00901CFA" w:rsidTr="00E06B64">
        <w:trPr>
          <w:trHeight w:val="35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901CFA" w:rsidRDefault="00B43FDB" w:rsidP="006222EC">
            <w:pPr>
              <w:jc w:val="center"/>
              <w:rPr>
                <w:szCs w:val="24"/>
              </w:rPr>
            </w:pPr>
            <w:r w:rsidRPr="00901CFA">
              <w:rPr>
                <w:szCs w:val="24"/>
              </w:rPr>
              <w:t>2.3.</w:t>
            </w:r>
          </w:p>
        </w:tc>
        <w:tc>
          <w:tcPr>
            <w:tcW w:w="1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901CFA" w:rsidRDefault="00B43FDB" w:rsidP="006222EC">
            <w:pPr>
              <w:pStyle w:val="a3"/>
              <w:rPr>
                <w:szCs w:val="24"/>
              </w:rPr>
            </w:pPr>
            <w:r w:rsidRPr="00901CFA">
              <w:rPr>
                <w:szCs w:val="24"/>
              </w:rPr>
              <w:t>Доля учащихся образовательных организаций, принявших участие в онлайн-уроках финансовой грамотности в различных форматах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901CFA" w:rsidRDefault="00B43FDB" w:rsidP="006222EC">
            <w:pPr>
              <w:pStyle w:val="a3"/>
              <w:jc w:val="center"/>
              <w:rPr>
                <w:szCs w:val="24"/>
              </w:rPr>
            </w:pPr>
            <w:r w:rsidRPr="00901CFA">
              <w:rPr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901CFA" w:rsidRDefault="00B43FDB" w:rsidP="006222EC">
            <w:pPr>
              <w:pStyle w:val="a3"/>
              <w:jc w:val="center"/>
              <w:rPr>
                <w:szCs w:val="24"/>
              </w:rPr>
            </w:pPr>
            <w:r w:rsidRPr="00901CFA">
              <w:rPr>
                <w:szCs w:val="24"/>
                <w:u w:val="single"/>
                <w:lang w:val="en-US"/>
              </w:rPr>
              <w:t>&lt;</w:t>
            </w:r>
            <w:r w:rsidRPr="00901CFA">
              <w:rPr>
                <w:szCs w:val="24"/>
              </w:rPr>
              <w:t xml:space="preserve"> 70,0</w:t>
            </w:r>
          </w:p>
        </w:tc>
      </w:tr>
      <w:tr w:rsidR="00B43FDB" w:rsidRPr="00901CFA" w:rsidTr="00E06B64">
        <w:trPr>
          <w:trHeight w:val="35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901CFA" w:rsidRDefault="00B43FDB" w:rsidP="006222EC">
            <w:pPr>
              <w:jc w:val="center"/>
              <w:rPr>
                <w:szCs w:val="24"/>
              </w:rPr>
            </w:pPr>
            <w:r w:rsidRPr="00901CFA">
              <w:rPr>
                <w:szCs w:val="24"/>
              </w:rPr>
              <w:t>2.4.</w:t>
            </w:r>
          </w:p>
        </w:tc>
        <w:tc>
          <w:tcPr>
            <w:tcW w:w="1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901CFA" w:rsidRDefault="00B43FDB" w:rsidP="006222EC">
            <w:pPr>
              <w:pStyle w:val="a3"/>
              <w:rPr>
                <w:szCs w:val="24"/>
              </w:rPr>
            </w:pPr>
            <w:r w:rsidRPr="00901CFA">
              <w:rPr>
                <w:szCs w:val="24"/>
              </w:rPr>
              <w:t>Количество проведенных мероприятий, направленных на повышение финансовой грамотности населения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901CFA" w:rsidRDefault="00B43FDB" w:rsidP="006222EC">
            <w:pPr>
              <w:pStyle w:val="a3"/>
              <w:jc w:val="center"/>
              <w:rPr>
                <w:szCs w:val="24"/>
              </w:rPr>
            </w:pPr>
            <w:r w:rsidRPr="00901CFA">
              <w:rPr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901CFA" w:rsidRDefault="00051766" w:rsidP="006222EC">
            <w:pPr>
              <w:pStyle w:val="a3"/>
              <w:jc w:val="center"/>
              <w:rPr>
                <w:szCs w:val="24"/>
              </w:rPr>
            </w:pPr>
            <w:r w:rsidRPr="00901CFA">
              <w:rPr>
                <w:szCs w:val="24"/>
                <w:u w:val="single"/>
                <w:lang w:val="en-US"/>
              </w:rPr>
              <w:t xml:space="preserve">&lt; </w:t>
            </w:r>
            <w:r w:rsidRPr="00901CFA">
              <w:rPr>
                <w:szCs w:val="24"/>
              </w:rPr>
              <w:t>50,0</w:t>
            </w:r>
          </w:p>
        </w:tc>
      </w:tr>
      <w:tr w:rsidR="00B43FDB" w:rsidRPr="00901CFA" w:rsidTr="00E06B64">
        <w:trPr>
          <w:trHeight w:val="35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901CFA" w:rsidRDefault="00B43FDB" w:rsidP="006222EC">
            <w:pPr>
              <w:jc w:val="center"/>
              <w:rPr>
                <w:szCs w:val="24"/>
              </w:rPr>
            </w:pPr>
            <w:r w:rsidRPr="00901CFA">
              <w:rPr>
                <w:szCs w:val="24"/>
              </w:rPr>
              <w:t>2.5.</w:t>
            </w:r>
          </w:p>
        </w:tc>
        <w:tc>
          <w:tcPr>
            <w:tcW w:w="1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901CFA" w:rsidRDefault="00B43FDB" w:rsidP="006222EC">
            <w:pPr>
              <w:pStyle w:val="a3"/>
              <w:rPr>
                <w:szCs w:val="24"/>
              </w:rPr>
            </w:pPr>
            <w:r w:rsidRPr="00901CFA">
              <w:rPr>
                <w:szCs w:val="24"/>
              </w:rPr>
              <w:t>Количество информационных материалов в области финансовой грамотности и защиты прав потребителей финансовых услуг, направленных на повышение финансовой грамотности населения Нижегородской области в соответствии с их возрастной категорией, жизненными ситуациями и потребностями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901CFA" w:rsidRDefault="00B43FDB" w:rsidP="006222EC">
            <w:pPr>
              <w:pStyle w:val="a3"/>
              <w:jc w:val="center"/>
              <w:rPr>
                <w:szCs w:val="24"/>
              </w:rPr>
            </w:pPr>
            <w:r w:rsidRPr="00901CFA">
              <w:rPr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901CFA" w:rsidRDefault="00051766" w:rsidP="006222EC">
            <w:pPr>
              <w:pStyle w:val="a3"/>
              <w:jc w:val="center"/>
              <w:rPr>
                <w:szCs w:val="24"/>
              </w:rPr>
            </w:pPr>
            <w:r w:rsidRPr="00901CFA">
              <w:rPr>
                <w:szCs w:val="24"/>
                <w:u w:val="single"/>
                <w:lang w:val="en-US"/>
              </w:rPr>
              <w:t xml:space="preserve">&lt; </w:t>
            </w:r>
            <w:r>
              <w:rPr>
                <w:szCs w:val="24"/>
              </w:rPr>
              <w:t>6</w:t>
            </w:r>
            <w:r w:rsidRPr="00901CFA">
              <w:rPr>
                <w:szCs w:val="24"/>
              </w:rPr>
              <w:t>0,0</w:t>
            </w:r>
          </w:p>
        </w:tc>
      </w:tr>
      <w:tr w:rsidR="00B43FDB" w:rsidRPr="00901CFA" w:rsidTr="00E06B64">
        <w:trPr>
          <w:trHeight w:val="35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901CFA" w:rsidRDefault="00B43FDB" w:rsidP="006222EC">
            <w:pPr>
              <w:jc w:val="center"/>
              <w:rPr>
                <w:szCs w:val="24"/>
              </w:rPr>
            </w:pPr>
            <w:r w:rsidRPr="00901CFA">
              <w:rPr>
                <w:szCs w:val="24"/>
              </w:rPr>
              <w:lastRenderedPageBreak/>
              <w:t>2.6.</w:t>
            </w:r>
          </w:p>
        </w:tc>
        <w:tc>
          <w:tcPr>
            <w:tcW w:w="1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901CFA" w:rsidRDefault="00B43FDB" w:rsidP="006222EC">
            <w:pPr>
              <w:pStyle w:val="a3"/>
              <w:rPr>
                <w:szCs w:val="24"/>
              </w:rPr>
            </w:pPr>
            <w:r w:rsidRPr="00901CFA">
              <w:rPr>
                <w:szCs w:val="24"/>
              </w:rPr>
              <w:t>Доля образовательных организаций, принявших участие в онлайн-уроках по вопросам финансовой грамотности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901CFA" w:rsidRDefault="00B43FDB" w:rsidP="006222EC">
            <w:pPr>
              <w:pStyle w:val="a3"/>
              <w:jc w:val="center"/>
              <w:rPr>
                <w:szCs w:val="24"/>
              </w:rPr>
            </w:pPr>
            <w:r w:rsidRPr="00901CFA">
              <w:rPr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901CFA" w:rsidRDefault="00B43FDB" w:rsidP="006222EC">
            <w:pPr>
              <w:pStyle w:val="a3"/>
              <w:jc w:val="center"/>
              <w:rPr>
                <w:szCs w:val="24"/>
              </w:rPr>
            </w:pPr>
            <w:r w:rsidRPr="00901CFA">
              <w:rPr>
                <w:szCs w:val="24"/>
                <w:u w:val="single"/>
                <w:lang w:val="en-US"/>
              </w:rPr>
              <w:t xml:space="preserve">&lt; </w:t>
            </w:r>
            <w:r w:rsidRPr="00901CFA">
              <w:rPr>
                <w:szCs w:val="24"/>
              </w:rPr>
              <w:t>70,0</w:t>
            </w:r>
          </w:p>
        </w:tc>
      </w:tr>
      <w:tr w:rsidR="00B43FDB" w:rsidRPr="00726820" w:rsidTr="00E06B64">
        <w:trPr>
          <w:trHeight w:val="35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726820" w:rsidRDefault="00B43FDB" w:rsidP="006222EC">
            <w:pPr>
              <w:jc w:val="center"/>
              <w:rPr>
                <w:szCs w:val="24"/>
              </w:rPr>
            </w:pPr>
            <w:r w:rsidRPr="00726820">
              <w:rPr>
                <w:szCs w:val="24"/>
              </w:rPr>
              <w:t>2.7.</w:t>
            </w:r>
          </w:p>
        </w:tc>
        <w:tc>
          <w:tcPr>
            <w:tcW w:w="1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726820" w:rsidRDefault="00B43FDB" w:rsidP="008371B4">
            <w:pPr>
              <w:pStyle w:val="a3"/>
            </w:pPr>
            <w:r w:rsidRPr="00726820">
              <w:t>Разработка и размещение на сайте администрации Тонкинского муниципального округа сборника «Бюджет для граждан»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726820" w:rsidRDefault="00B43FDB" w:rsidP="008371B4">
            <w:pPr>
              <w:pStyle w:val="a3"/>
              <w:jc w:val="center"/>
              <w:rPr>
                <w:szCs w:val="24"/>
              </w:rPr>
            </w:pPr>
            <w:r w:rsidRPr="00726820">
              <w:rPr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Default="00B43FDB" w:rsidP="008371B4">
            <w:pPr>
              <w:pStyle w:val="a3"/>
              <w:jc w:val="center"/>
              <w:rPr>
                <w:szCs w:val="24"/>
              </w:rPr>
            </w:pPr>
            <w:r w:rsidRPr="00726820">
              <w:rPr>
                <w:szCs w:val="24"/>
              </w:rPr>
              <w:t>4</w:t>
            </w:r>
          </w:p>
          <w:p w:rsidR="008A2726" w:rsidRPr="00726820" w:rsidRDefault="008A2726" w:rsidP="008371B4">
            <w:pPr>
              <w:pStyle w:val="a3"/>
              <w:jc w:val="center"/>
              <w:rPr>
                <w:szCs w:val="24"/>
              </w:rPr>
            </w:pPr>
          </w:p>
        </w:tc>
      </w:tr>
      <w:tr w:rsidR="00B43FDB" w:rsidRPr="00726820" w:rsidTr="00E06B64">
        <w:trPr>
          <w:trHeight w:val="35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726820" w:rsidRDefault="00B43FDB" w:rsidP="006222EC">
            <w:pPr>
              <w:jc w:val="center"/>
              <w:rPr>
                <w:szCs w:val="24"/>
              </w:rPr>
            </w:pPr>
            <w:r w:rsidRPr="00726820">
              <w:rPr>
                <w:szCs w:val="24"/>
              </w:rPr>
              <w:t>2.8.</w:t>
            </w:r>
          </w:p>
        </w:tc>
        <w:tc>
          <w:tcPr>
            <w:tcW w:w="1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726820" w:rsidRDefault="00B43FDB" w:rsidP="008371B4">
            <w:pPr>
              <w:pStyle w:val="a3"/>
            </w:pPr>
            <w:r w:rsidRPr="00726820">
              <w:t>Проведение публичных слушаний по проектам решений о местном бюджете на очередной финансовый год и плановый период и об исполнении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726820" w:rsidRDefault="00B43FDB" w:rsidP="008371B4">
            <w:pPr>
              <w:pStyle w:val="a3"/>
              <w:jc w:val="center"/>
              <w:rPr>
                <w:szCs w:val="24"/>
              </w:rPr>
            </w:pPr>
            <w:r w:rsidRPr="00726820">
              <w:rPr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Default="00B43FDB" w:rsidP="008371B4">
            <w:pPr>
              <w:pStyle w:val="a3"/>
              <w:jc w:val="center"/>
              <w:rPr>
                <w:szCs w:val="24"/>
              </w:rPr>
            </w:pPr>
            <w:r w:rsidRPr="00726820">
              <w:rPr>
                <w:szCs w:val="24"/>
              </w:rPr>
              <w:t>2</w:t>
            </w:r>
          </w:p>
          <w:p w:rsidR="00437FCA" w:rsidRPr="00726820" w:rsidRDefault="00437FCA" w:rsidP="008371B4">
            <w:pPr>
              <w:pStyle w:val="a3"/>
              <w:jc w:val="center"/>
              <w:rPr>
                <w:szCs w:val="24"/>
              </w:rPr>
            </w:pPr>
          </w:p>
        </w:tc>
      </w:tr>
      <w:tr w:rsidR="00B43FDB" w:rsidRPr="00726820" w:rsidTr="00E06B64">
        <w:trPr>
          <w:trHeight w:val="35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726820" w:rsidRDefault="00B43FDB" w:rsidP="006222EC">
            <w:pPr>
              <w:jc w:val="center"/>
              <w:rPr>
                <w:szCs w:val="24"/>
              </w:rPr>
            </w:pPr>
            <w:r w:rsidRPr="00726820">
              <w:rPr>
                <w:szCs w:val="24"/>
              </w:rPr>
              <w:t>2.9.</w:t>
            </w:r>
          </w:p>
        </w:tc>
        <w:tc>
          <w:tcPr>
            <w:tcW w:w="1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726820" w:rsidRDefault="00B43FDB" w:rsidP="008371B4">
            <w:pPr>
              <w:pStyle w:val="a3"/>
              <w:jc w:val="both"/>
              <w:rPr>
                <w:szCs w:val="24"/>
              </w:rPr>
            </w:pPr>
            <w:r w:rsidRPr="00726820">
              <w:t>Количество муниципальных учреждений, органов местного самоуправления и их структурных подразделений, разместивших информацию о Проекте «Резидент столицы финансовой культуры» на официальных сайтах и официальных страницах в социальных сетях в информационно-телекоммуникационной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726820" w:rsidRDefault="00B43FDB" w:rsidP="008371B4">
            <w:pPr>
              <w:jc w:val="center"/>
            </w:pPr>
            <w:r w:rsidRPr="00726820">
              <w:rPr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726820" w:rsidRDefault="00B43FDB" w:rsidP="008371B4">
            <w:pPr>
              <w:pStyle w:val="a3"/>
              <w:jc w:val="center"/>
              <w:rPr>
                <w:szCs w:val="24"/>
              </w:rPr>
            </w:pPr>
            <w:r w:rsidRPr="00726820">
              <w:rPr>
                <w:szCs w:val="24"/>
                <w:u w:val="single"/>
                <w:lang w:val="en-US"/>
              </w:rPr>
              <w:t xml:space="preserve">&lt; </w:t>
            </w:r>
            <w:r w:rsidRPr="00726820">
              <w:rPr>
                <w:szCs w:val="24"/>
              </w:rPr>
              <w:t>25</w:t>
            </w:r>
          </w:p>
        </w:tc>
      </w:tr>
      <w:tr w:rsidR="005F52A8" w:rsidRPr="00726820" w:rsidTr="00B43FDB">
        <w:trPr>
          <w:trHeight w:val="278"/>
        </w:trPr>
        <w:tc>
          <w:tcPr>
            <w:tcW w:w="14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2A8" w:rsidRPr="00726820" w:rsidRDefault="005F52A8" w:rsidP="006222EC">
            <w:pPr>
              <w:pStyle w:val="a3"/>
              <w:rPr>
                <w:szCs w:val="24"/>
              </w:rPr>
            </w:pPr>
            <w:r w:rsidRPr="00726820">
              <w:rPr>
                <w:szCs w:val="24"/>
              </w:rPr>
              <w:t>Непосредственные результаты реализации подпрограммы</w:t>
            </w:r>
          </w:p>
        </w:tc>
      </w:tr>
      <w:tr w:rsidR="00B43FDB" w:rsidRPr="00726820" w:rsidTr="00E06B64">
        <w:trPr>
          <w:trHeight w:val="35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726820" w:rsidRDefault="00B43FDB" w:rsidP="006222EC">
            <w:pPr>
              <w:jc w:val="center"/>
              <w:rPr>
                <w:szCs w:val="24"/>
              </w:rPr>
            </w:pPr>
            <w:r w:rsidRPr="00726820">
              <w:rPr>
                <w:szCs w:val="24"/>
              </w:rPr>
              <w:t>2.1.</w:t>
            </w:r>
          </w:p>
        </w:tc>
        <w:tc>
          <w:tcPr>
            <w:tcW w:w="1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726820" w:rsidRDefault="00B43FDB" w:rsidP="006222EC">
            <w:pPr>
              <w:pStyle w:val="a3"/>
              <w:rPr>
                <w:szCs w:val="24"/>
              </w:rPr>
            </w:pPr>
            <w:r w:rsidRPr="00726820">
              <w:rPr>
                <w:szCs w:val="24"/>
              </w:rPr>
              <w:t>Обеспечено получение гражданами доступной объективной и качественной информации в области финансовой грамотности и защиты прав потребителей финансовых услуг в соответствии с их возрастной категорией, жизненными ситуациями и потребностями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726820" w:rsidRDefault="00B43FDB" w:rsidP="006222EC">
            <w:pPr>
              <w:pStyle w:val="a3"/>
              <w:jc w:val="center"/>
              <w:rPr>
                <w:szCs w:val="24"/>
              </w:rPr>
            </w:pPr>
            <w:r w:rsidRPr="00726820">
              <w:rPr>
                <w:szCs w:val="24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726820" w:rsidRDefault="00B43FDB" w:rsidP="006222EC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B43FDB" w:rsidRPr="00726820" w:rsidTr="00E06B64">
        <w:trPr>
          <w:trHeight w:val="35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726820" w:rsidRDefault="00B43FDB" w:rsidP="006222EC">
            <w:pPr>
              <w:jc w:val="center"/>
              <w:rPr>
                <w:szCs w:val="24"/>
              </w:rPr>
            </w:pPr>
            <w:r w:rsidRPr="00726820">
              <w:rPr>
                <w:szCs w:val="24"/>
              </w:rPr>
              <w:t>2.2.</w:t>
            </w:r>
          </w:p>
        </w:tc>
        <w:tc>
          <w:tcPr>
            <w:tcW w:w="1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726820" w:rsidRDefault="00B43FDB" w:rsidP="006222EC">
            <w:pPr>
              <w:pStyle w:val="a3"/>
              <w:rPr>
                <w:szCs w:val="24"/>
              </w:rPr>
            </w:pPr>
            <w:r w:rsidRPr="00726820">
              <w:rPr>
                <w:szCs w:val="24"/>
              </w:rPr>
              <w:t>Создана система эффективных и доступных информационных ресурсов по повышению финансовой грамотности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726820" w:rsidRDefault="00B43FDB" w:rsidP="006222EC">
            <w:pPr>
              <w:pStyle w:val="a3"/>
              <w:jc w:val="center"/>
              <w:rPr>
                <w:szCs w:val="24"/>
              </w:rPr>
            </w:pPr>
            <w:r w:rsidRPr="00726820">
              <w:rPr>
                <w:szCs w:val="24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Default="00B43FDB" w:rsidP="00B43FDB">
            <w:pPr>
              <w:jc w:val="center"/>
            </w:pPr>
            <w:r w:rsidRPr="005E5A7A">
              <w:rPr>
                <w:szCs w:val="24"/>
              </w:rPr>
              <w:t>да</w:t>
            </w:r>
          </w:p>
        </w:tc>
      </w:tr>
      <w:tr w:rsidR="00B43FDB" w:rsidRPr="00726820" w:rsidTr="00E06B64">
        <w:trPr>
          <w:trHeight w:val="20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726820" w:rsidRDefault="00B43FDB" w:rsidP="006222EC">
            <w:pPr>
              <w:jc w:val="center"/>
              <w:rPr>
                <w:szCs w:val="24"/>
              </w:rPr>
            </w:pPr>
            <w:r w:rsidRPr="00726820">
              <w:rPr>
                <w:szCs w:val="24"/>
              </w:rPr>
              <w:t>2.3.</w:t>
            </w:r>
          </w:p>
        </w:tc>
        <w:tc>
          <w:tcPr>
            <w:tcW w:w="1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726820" w:rsidRDefault="00B43FDB" w:rsidP="006222EC">
            <w:pPr>
              <w:pStyle w:val="a3"/>
              <w:rPr>
                <w:szCs w:val="24"/>
              </w:rPr>
            </w:pPr>
            <w:r w:rsidRPr="00726820">
              <w:rPr>
                <w:szCs w:val="24"/>
              </w:rPr>
              <w:t>Повышена финансовая защищенность социально уязвимых групп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726820" w:rsidRDefault="00B43FDB" w:rsidP="006222EC">
            <w:pPr>
              <w:pStyle w:val="a3"/>
              <w:jc w:val="center"/>
              <w:rPr>
                <w:szCs w:val="24"/>
              </w:rPr>
            </w:pPr>
            <w:r w:rsidRPr="00726820">
              <w:rPr>
                <w:szCs w:val="24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Default="00B43FDB" w:rsidP="00B43FDB">
            <w:pPr>
              <w:jc w:val="center"/>
            </w:pPr>
            <w:r w:rsidRPr="005E5A7A">
              <w:rPr>
                <w:szCs w:val="24"/>
              </w:rPr>
              <w:t>да</w:t>
            </w:r>
          </w:p>
        </w:tc>
      </w:tr>
      <w:tr w:rsidR="00B43FDB" w:rsidRPr="00726820" w:rsidTr="00E06B64">
        <w:trPr>
          <w:trHeight w:val="20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726820" w:rsidRDefault="00B43FDB" w:rsidP="008371B4">
            <w:pPr>
              <w:jc w:val="center"/>
              <w:rPr>
                <w:szCs w:val="24"/>
              </w:rPr>
            </w:pPr>
            <w:r w:rsidRPr="00726820">
              <w:rPr>
                <w:szCs w:val="24"/>
              </w:rPr>
              <w:t>2.4.</w:t>
            </w:r>
          </w:p>
        </w:tc>
        <w:tc>
          <w:tcPr>
            <w:tcW w:w="1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726820" w:rsidRDefault="00B43FDB" w:rsidP="008371B4">
            <w:pPr>
              <w:pStyle w:val="a3"/>
              <w:jc w:val="both"/>
              <w:rPr>
                <w:color w:val="2A3143"/>
              </w:rPr>
            </w:pPr>
            <w:r w:rsidRPr="00726820">
              <w:rPr>
                <w:color w:val="2A3143"/>
              </w:rPr>
              <w:t>Обеспечение открытости (прозрачности) бюджета округа для осуществления контроля за эффективным использованием бюджетных средств</w:t>
            </w:r>
          </w:p>
          <w:p w:rsidR="00B43FDB" w:rsidRPr="00726820" w:rsidRDefault="00B43FDB" w:rsidP="008371B4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726820" w:rsidRDefault="00B43FDB" w:rsidP="008371B4">
            <w:pPr>
              <w:pStyle w:val="a3"/>
              <w:jc w:val="center"/>
              <w:rPr>
                <w:szCs w:val="24"/>
              </w:rPr>
            </w:pPr>
            <w:r w:rsidRPr="00726820">
              <w:rPr>
                <w:szCs w:val="24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Default="00B43FDB" w:rsidP="00B43FDB">
            <w:pPr>
              <w:jc w:val="center"/>
            </w:pPr>
            <w:r w:rsidRPr="005E5A7A">
              <w:rPr>
                <w:szCs w:val="24"/>
              </w:rPr>
              <w:t>да</w:t>
            </w:r>
          </w:p>
        </w:tc>
      </w:tr>
      <w:tr w:rsidR="00B43FDB" w:rsidRPr="00726820" w:rsidTr="00E06B64">
        <w:trPr>
          <w:trHeight w:val="20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726820" w:rsidRDefault="00B43FDB" w:rsidP="008371B4">
            <w:pPr>
              <w:jc w:val="center"/>
              <w:rPr>
                <w:szCs w:val="24"/>
              </w:rPr>
            </w:pPr>
            <w:r w:rsidRPr="00726820">
              <w:rPr>
                <w:szCs w:val="24"/>
              </w:rPr>
              <w:t>2.5.</w:t>
            </w:r>
          </w:p>
        </w:tc>
        <w:tc>
          <w:tcPr>
            <w:tcW w:w="1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726820" w:rsidRDefault="00B43FDB" w:rsidP="008371B4">
            <w:pPr>
              <w:pStyle w:val="a3"/>
              <w:jc w:val="both"/>
            </w:pPr>
            <w:r w:rsidRPr="00726820">
              <w:rPr>
                <w:color w:val="2A3143"/>
              </w:rPr>
              <w:t>Воспитание гражданской ответственности и укрепления доверия граждан к органам государственной власти и органам местного самоуправления;</w:t>
            </w:r>
          </w:p>
          <w:p w:rsidR="00B43FDB" w:rsidRPr="00726820" w:rsidRDefault="00B43FDB" w:rsidP="008371B4">
            <w:pPr>
              <w:pStyle w:val="a3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726820" w:rsidRDefault="00B43FDB" w:rsidP="008371B4">
            <w:pPr>
              <w:pStyle w:val="a3"/>
              <w:jc w:val="center"/>
              <w:rPr>
                <w:szCs w:val="24"/>
              </w:rPr>
            </w:pPr>
            <w:r w:rsidRPr="00726820">
              <w:rPr>
                <w:szCs w:val="24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Default="00B43FDB" w:rsidP="00B43FDB">
            <w:pPr>
              <w:jc w:val="center"/>
            </w:pPr>
            <w:r w:rsidRPr="005E5A7A">
              <w:rPr>
                <w:szCs w:val="24"/>
              </w:rPr>
              <w:t>да</w:t>
            </w:r>
          </w:p>
        </w:tc>
      </w:tr>
      <w:tr w:rsidR="00B43FDB" w:rsidRPr="00726820" w:rsidTr="00E06B64">
        <w:trPr>
          <w:trHeight w:val="20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726820" w:rsidRDefault="00B43FDB" w:rsidP="008371B4">
            <w:pPr>
              <w:jc w:val="center"/>
              <w:rPr>
                <w:szCs w:val="24"/>
              </w:rPr>
            </w:pPr>
            <w:r w:rsidRPr="00726820">
              <w:rPr>
                <w:szCs w:val="24"/>
              </w:rPr>
              <w:t>2.6.</w:t>
            </w:r>
          </w:p>
        </w:tc>
        <w:tc>
          <w:tcPr>
            <w:tcW w:w="1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726820" w:rsidRDefault="00B43FDB" w:rsidP="003C7744">
            <w:pPr>
              <w:jc w:val="both"/>
              <w:rPr>
                <w:szCs w:val="24"/>
              </w:rPr>
            </w:pPr>
            <w:r w:rsidRPr="00726820">
              <w:t>Получение объективной информации об уровне финансовой грамотности населения муниципального округа;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726820" w:rsidRDefault="00B43FDB" w:rsidP="008371B4">
            <w:pPr>
              <w:pStyle w:val="a3"/>
              <w:jc w:val="center"/>
              <w:rPr>
                <w:szCs w:val="24"/>
              </w:rPr>
            </w:pPr>
            <w:r w:rsidRPr="00726820">
              <w:rPr>
                <w:szCs w:val="24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Default="00B43FDB" w:rsidP="00B43FDB">
            <w:pPr>
              <w:jc w:val="center"/>
            </w:pPr>
            <w:r w:rsidRPr="005E5A7A">
              <w:rPr>
                <w:szCs w:val="24"/>
              </w:rPr>
              <w:t>да</w:t>
            </w:r>
          </w:p>
        </w:tc>
      </w:tr>
      <w:tr w:rsidR="00B43FDB" w:rsidRPr="00726820" w:rsidTr="00E06B64">
        <w:trPr>
          <w:trHeight w:val="20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726820" w:rsidRDefault="00B43FDB" w:rsidP="008371B4">
            <w:pPr>
              <w:jc w:val="center"/>
              <w:rPr>
                <w:szCs w:val="24"/>
                <w:lang w:val="en-US"/>
              </w:rPr>
            </w:pPr>
            <w:r w:rsidRPr="00726820">
              <w:rPr>
                <w:szCs w:val="24"/>
                <w:lang w:val="en-US"/>
              </w:rPr>
              <w:t>2.7.</w:t>
            </w:r>
          </w:p>
        </w:tc>
        <w:tc>
          <w:tcPr>
            <w:tcW w:w="1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726820" w:rsidRDefault="00B43FDB" w:rsidP="008371B4">
            <w:pPr>
              <w:pStyle w:val="a3"/>
              <w:jc w:val="both"/>
              <w:rPr>
                <w:szCs w:val="24"/>
              </w:rPr>
            </w:pPr>
            <w:r w:rsidRPr="00726820">
              <w:t>Получение гражданами информации о Проекте «Резидент столицы финансовой культуры» через  официальные сайты и официальные страницы в социальных сетях в информационно-телекоммуникационной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726820" w:rsidRDefault="00B43FDB" w:rsidP="008371B4">
            <w:pPr>
              <w:pStyle w:val="a3"/>
              <w:jc w:val="center"/>
              <w:rPr>
                <w:szCs w:val="24"/>
              </w:rPr>
            </w:pPr>
            <w:r w:rsidRPr="00726820">
              <w:rPr>
                <w:szCs w:val="24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Default="00B43FDB" w:rsidP="00B43FDB">
            <w:pPr>
              <w:jc w:val="center"/>
            </w:pPr>
            <w:r w:rsidRPr="005E5A7A">
              <w:rPr>
                <w:szCs w:val="24"/>
              </w:rPr>
              <w:t>да</w:t>
            </w:r>
          </w:p>
        </w:tc>
      </w:tr>
      <w:tr w:rsidR="00B43FDB" w:rsidRPr="00901CFA" w:rsidTr="00E06B64">
        <w:trPr>
          <w:trHeight w:val="20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726820" w:rsidRDefault="00B43FDB" w:rsidP="008371B4">
            <w:pPr>
              <w:jc w:val="center"/>
              <w:rPr>
                <w:szCs w:val="24"/>
                <w:lang w:val="en-US"/>
              </w:rPr>
            </w:pPr>
            <w:r w:rsidRPr="00726820">
              <w:rPr>
                <w:szCs w:val="24"/>
                <w:lang w:val="en-US"/>
              </w:rPr>
              <w:lastRenderedPageBreak/>
              <w:t>2.8.</w:t>
            </w:r>
          </w:p>
        </w:tc>
        <w:tc>
          <w:tcPr>
            <w:tcW w:w="1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726820" w:rsidRDefault="00B43FDB" w:rsidP="008371B4">
            <w:pPr>
              <w:pStyle w:val="a3"/>
              <w:jc w:val="both"/>
              <w:rPr>
                <w:szCs w:val="24"/>
              </w:rPr>
            </w:pPr>
            <w:r w:rsidRPr="00726820">
              <w:t>Активное участие населения муниципального образования в Проекте (регистрация на портале/в мобильном приложении) «Резидент столицы финансовой культуры», участие в мероприятиях Проекта)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726820" w:rsidRDefault="00B43FDB" w:rsidP="008371B4">
            <w:pPr>
              <w:pStyle w:val="a3"/>
              <w:jc w:val="center"/>
              <w:rPr>
                <w:szCs w:val="24"/>
              </w:rPr>
            </w:pPr>
            <w:r w:rsidRPr="00726820">
              <w:rPr>
                <w:szCs w:val="24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DB" w:rsidRPr="00726820" w:rsidRDefault="00B43FDB" w:rsidP="008371B4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</w:tbl>
    <w:p w:rsidR="00DC47B6" w:rsidRDefault="00DC47B6"/>
    <w:p w:rsidR="00E97CFF" w:rsidRDefault="00E97CFF"/>
    <w:p w:rsidR="00E97CFF" w:rsidRDefault="00E97CFF"/>
    <w:p w:rsidR="00E97CFF" w:rsidRDefault="00E97CFF"/>
    <w:p w:rsidR="00E97CFF" w:rsidRDefault="00E97CFF"/>
    <w:p w:rsidR="004E3D36" w:rsidRDefault="004E3D36"/>
    <w:p w:rsidR="004E3D36" w:rsidRDefault="004E3D36"/>
    <w:p w:rsidR="004E3D36" w:rsidRDefault="004E3D36"/>
    <w:p w:rsidR="004E3D36" w:rsidRDefault="004E3D36"/>
    <w:p w:rsidR="004E3D36" w:rsidRDefault="004E3D36"/>
    <w:p w:rsidR="004E3D36" w:rsidRDefault="004E3D36"/>
    <w:p w:rsidR="004E3D36" w:rsidRDefault="004E3D36"/>
    <w:p w:rsidR="004E3D36" w:rsidRDefault="004E3D36"/>
    <w:p w:rsidR="004E3D36" w:rsidRDefault="004E3D36"/>
    <w:p w:rsidR="004E3D36" w:rsidRDefault="004E3D36"/>
    <w:p w:rsidR="004E3D36" w:rsidRDefault="004E3D36"/>
    <w:p w:rsidR="004E3D36" w:rsidRDefault="004E3D36"/>
    <w:p w:rsidR="004E3D36" w:rsidRDefault="004E3D36"/>
    <w:p w:rsidR="004E3D36" w:rsidRDefault="004E3D36">
      <w:bookmarkStart w:id="0" w:name="_GoBack"/>
      <w:bookmarkEnd w:id="0"/>
    </w:p>
    <w:p w:rsidR="00E97CFF" w:rsidRDefault="00E97CFF"/>
    <w:p w:rsidR="001D48BF" w:rsidRDefault="001D48BF"/>
    <w:p w:rsidR="001D48BF" w:rsidRDefault="001D48BF"/>
    <w:p w:rsidR="001D48BF" w:rsidRDefault="001D48BF"/>
    <w:p w:rsidR="001D48BF" w:rsidRDefault="001D48BF"/>
    <w:p w:rsidR="00E97CFF" w:rsidRDefault="00E97CFF"/>
    <w:p w:rsidR="004269B4" w:rsidRPr="00740CA9" w:rsidRDefault="004269B4">
      <w:pPr>
        <w:rPr>
          <w:sz w:val="24"/>
          <w:szCs w:val="24"/>
        </w:rPr>
      </w:pPr>
      <w:r w:rsidRPr="00740CA9">
        <w:rPr>
          <w:sz w:val="24"/>
          <w:szCs w:val="24"/>
        </w:rPr>
        <w:t>Исполнитель: Румянцева Е.М. тел. 8-831-53-47-3-13</w:t>
      </w:r>
    </w:p>
    <w:sectPr w:rsidR="004269B4" w:rsidRPr="00740CA9" w:rsidSect="00CA1D3C">
      <w:pgSz w:w="16838" w:h="11906" w:orient="landscape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1E4"/>
    <w:rsid w:val="00007354"/>
    <w:rsid w:val="000156DF"/>
    <w:rsid w:val="00051766"/>
    <w:rsid w:val="00081D90"/>
    <w:rsid w:val="000A3653"/>
    <w:rsid w:val="00187638"/>
    <w:rsid w:val="00196D01"/>
    <w:rsid w:val="001D48BF"/>
    <w:rsid w:val="002C1E6F"/>
    <w:rsid w:val="002C5902"/>
    <w:rsid w:val="002F6581"/>
    <w:rsid w:val="00315F90"/>
    <w:rsid w:val="003217DC"/>
    <w:rsid w:val="003C7744"/>
    <w:rsid w:val="004269B4"/>
    <w:rsid w:val="00432616"/>
    <w:rsid w:val="00437FCA"/>
    <w:rsid w:val="004802B0"/>
    <w:rsid w:val="00495D4C"/>
    <w:rsid w:val="004C5895"/>
    <w:rsid w:val="004D79BA"/>
    <w:rsid w:val="004E3D36"/>
    <w:rsid w:val="005412B9"/>
    <w:rsid w:val="00580BD1"/>
    <w:rsid w:val="005920FD"/>
    <w:rsid w:val="005A3541"/>
    <w:rsid w:val="005F52A8"/>
    <w:rsid w:val="006001E4"/>
    <w:rsid w:val="00624FE4"/>
    <w:rsid w:val="006952CD"/>
    <w:rsid w:val="006C35E1"/>
    <w:rsid w:val="00725A85"/>
    <w:rsid w:val="00726820"/>
    <w:rsid w:val="0073170C"/>
    <w:rsid w:val="00740CA9"/>
    <w:rsid w:val="00744DCD"/>
    <w:rsid w:val="00751CA2"/>
    <w:rsid w:val="00847FE5"/>
    <w:rsid w:val="008505F7"/>
    <w:rsid w:val="0086509E"/>
    <w:rsid w:val="0089519D"/>
    <w:rsid w:val="008A2726"/>
    <w:rsid w:val="008C50EF"/>
    <w:rsid w:val="008E0624"/>
    <w:rsid w:val="009B495B"/>
    <w:rsid w:val="00A25433"/>
    <w:rsid w:val="00A34E88"/>
    <w:rsid w:val="00AD3138"/>
    <w:rsid w:val="00AF0F89"/>
    <w:rsid w:val="00AF19D4"/>
    <w:rsid w:val="00B43FDB"/>
    <w:rsid w:val="00BC477C"/>
    <w:rsid w:val="00BF3440"/>
    <w:rsid w:val="00C73C39"/>
    <w:rsid w:val="00CA1D3C"/>
    <w:rsid w:val="00CA7F96"/>
    <w:rsid w:val="00CD2E2D"/>
    <w:rsid w:val="00D16749"/>
    <w:rsid w:val="00D209AB"/>
    <w:rsid w:val="00DC47B6"/>
    <w:rsid w:val="00E06B64"/>
    <w:rsid w:val="00E2323F"/>
    <w:rsid w:val="00E35F4A"/>
    <w:rsid w:val="00E40D10"/>
    <w:rsid w:val="00E756E4"/>
    <w:rsid w:val="00E804A0"/>
    <w:rsid w:val="00E97CFF"/>
    <w:rsid w:val="00F266EF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06F9"/>
  <w15:docId w15:val="{5EDAEC3B-89B5-4904-8807-FF63726F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4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C47B6"/>
    <w:pPr>
      <w:jc w:val="center"/>
      <w:outlineLvl w:val="2"/>
    </w:pPr>
    <w:rPr>
      <w:rFonts w:eastAsia="Calibri"/>
      <w:b/>
      <w:sz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F424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link w:val="a3"/>
    <w:uiPriority w:val="1"/>
    <w:rsid w:val="00FF424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C47B6"/>
    <w:rPr>
      <w:rFonts w:ascii="Times New Roman" w:eastAsia="Calibri" w:hAnsi="Times New Roman" w:cs="Times New Roman"/>
      <w:b/>
      <w:sz w:val="20"/>
      <w:szCs w:val="28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232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23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315F9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F19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73</cp:revision>
  <cp:lastPrinted>2026-02-27T06:24:00Z</cp:lastPrinted>
  <dcterms:created xsi:type="dcterms:W3CDTF">2025-04-10T08:00:00Z</dcterms:created>
  <dcterms:modified xsi:type="dcterms:W3CDTF">2026-03-04T08:39:00Z</dcterms:modified>
</cp:coreProperties>
</file>